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CE" w:rsidRDefault="002072CE" w:rsidP="002072CE">
      <w:pPr>
        <w:rPr>
          <w:rFonts w:ascii="Times New Roman" w:hAnsi="Times New Roman" w:cs="Times New Roman"/>
          <w:sz w:val="24"/>
          <w:szCs w:val="24"/>
        </w:rPr>
      </w:pPr>
    </w:p>
    <w:p w:rsidR="002072CE" w:rsidRPr="00044858" w:rsidRDefault="002072CE" w:rsidP="002072CE">
      <w:pPr>
        <w:rPr>
          <w:rFonts w:ascii="Times New Roman" w:hAnsi="Times New Roman" w:cs="Times New Roman"/>
          <w:b/>
          <w:sz w:val="24"/>
          <w:szCs w:val="24"/>
        </w:rPr>
      </w:pPr>
      <w:r w:rsidRPr="00044858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на 2018-2019 учебный год </w:t>
      </w:r>
    </w:p>
    <w:p w:rsidR="002072CE" w:rsidRPr="00044858" w:rsidRDefault="002072CE" w:rsidP="002072CE">
      <w:pPr>
        <w:rPr>
          <w:rFonts w:ascii="Times New Roman" w:hAnsi="Times New Roman" w:cs="Times New Roman"/>
          <w:b/>
          <w:sz w:val="24"/>
          <w:szCs w:val="24"/>
        </w:rPr>
      </w:pPr>
      <w:r w:rsidRPr="00044858">
        <w:rPr>
          <w:rFonts w:ascii="Times New Roman" w:hAnsi="Times New Roman" w:cs="Times New Roman"/>
          <w:b/>
          <w:sz w:val="24"/>
          <w:szCs w:val="24"/>
        </w:rPr>
        <w:t xml:space="preserve">Программа профессионального </w:t>
      </w:r>
      <w:proofErr w:type="gramStart"/>
      <w:r w:rsidRPr="00044858">
        <w:rPr>
          <w:rFonts w:ascii="Times New Roman" w:hAnsi="Times New Roman" w:cs="Times New Roman"/>
          <w:b/>
          <w:sz w:val="24"/>
          <w:szCs w:val="24"/>
        </w:rPr>
        <w:t>обучения по профессии</w:t>
      </w:r>
      <w:proofErr w:type="gramEnd"/>
      <w:r w:rsidRPr="000448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16675</w:t>
      </w:r>
      <w:r w:rsidRPr="0004485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Повар</w:t>
      </w:r>
      <w:r w:rsidRPr="00044858">
        <w:rPr>
          <w:rFonts w:ascii="Times New Roman" w:hAnsi="Times New Roman" w:cs="Times New Roman"/>
          <w:b/>
          <w:sz w:val="24"/>
          <w:szCs w:val="24"/>
        </w:rPr>
        <w:t>»</w:t>
      </w:r>
    </w:p>
    <w:p w:rsidR="002072CE" w:rsidRPr="005605EB" w:rsidRDefault="002072CE" w:rsidP="00207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обучения 27.02.2019 г. – 20.05.2019 г.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777"/>
        <w:gridCol w:w="1082"/>
        <w:gridCol w:w="824"/>
        <w:gridCol w:w="824"/>
        <w:gridCol w:w="824"/>
        <w:gridCol w:w="1017"/>
        <w:gridCol w:w="631"/>
        <w:gridCol w:w="660"/>
        <w:gridCol w:w="694"/>
        <w:gridCol w:w="567"/>
        <w:gridCol w:w="567"/>
        <w:gridCol w:w="567"/>
        <w:gridCol w:w="708"/>
        <w:gridCol w:w="1276"/>
      </w:tblGrid>
      <w:tr w:rsidR="002072CE" w:rsidRPr="005605EB" w:rsidTr="00910B82">
        <w:tc>
          <w:tcPr>
            <w:tcW w:w="5777" w:type="dxa"/>
            <w:vMerge w:val="restart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УД, МДК, ПМ, УП, ПП 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89" w:type="dxa"/>
            <w:gridSpan w:val="4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  <w:gridSpan w:val="4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gridSpan w:val="3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vMerge w:val="restart"/>
          </w:tcPr>
          <w:p w:rsidR="002072CE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072CE" w:rsidRPr="005605EB" w:rsidTr="00910B82">
        <w:tc>
          <w:tcPr>
            <w:tcW w:w="5777" w:type="dxa"/>
            <w:vMerge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</w:tcPr>
          <w:p w:rsidR="002072CE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CE" w:rsidRPr="005605EB" w:rsidTr="00910B82">
        <w:tc>
          <w:tcPr>
            <w:tcW w:w="5777" w:type="dxa"/>
            <w:vMerge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</w:tcPr>
          <w:p w:rsidR="002072CE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ОП.01Техническое оснащение и организация рабочего места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 xml:space="preserve">ОП.02Основы микробиологии, санитарии и гигиены в пищевом производстве 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b/>
                <w:sz w:val="24"/>
                <w:szCs w:val="24"/>
              </w:rPr>
              <w:t>ПМ 01Приготовление блюд из овощей и грибов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МДК 01.01.Технология обработки сырья и приготовление блюд из овощей и грибов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УП 01Учебная практика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ПП 01Производственная практика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072CE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b/>
                <w:sz w:val="24"/>
                <w:szCs w:val="24"/>
              </w:rPr>
              <w:t>ПМ 03Приготовление супов и соусов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МДК 03.01Технология приготовления супов и соусов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УП 03Учебная практика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ПП 03Производственная практика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72CE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b/>
                <w:sz w:val="24"/>
                <w:szCs w:val="24"/>
              </w:rPr>
              <w:t>ПМ 04Приготовление блюд из рыбы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МДК 04.01Технология обработки сырья и приготовления блюд из рыбы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УП 04Учебная практика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ПП 04Производственная практика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072CE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b/>
                <w:sz w:val="24"/>
                <w:szCs w:val="24"/>
              </w:rPr>
              <w:t>ПМ 05Приготовления блюд из мяса и домашней птицы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МДК 05.01Технология обработки сырья и приготовление блюд из мяса и домашней птицы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УП 05Учебная практика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ПП 05Производственная практика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072CE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B01A93" w:rsidRDefault="002072CE" w:rsidP="00910B82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01A93">
              <w:rPr>
                <w:rFonts w:ascii="Times New Roman" w:hAnsi="Times New Roman" w:cs="Times New Roman"/>
                <w:sz w:val="24"/>
                <w:szCs w:val="24"/>
              </w:rPr>
              <w:t>э)Квалификационный экзамен</w:t>
            </w:r>
          </w:p>
        </w:tc>
        <w:tc>
          <w:tcPr>
            <w:tcW w:w="1082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072CE" w:rsidRPr="005605EB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72CE" w:rsidRDefault="002072CE" w:rsidP="0091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72CE" w:rsidRPr="005605EB" w:rsidTr="00910B82">
        <w:tc>
          <w:tcPr>
            <w:tcW w:w="5777" w:type="dxa"/>
          </w:tcPr>
          <w:p w:rsidR="002072CE" w:rsidRPr="00044858" w:rsidRDefault="002072CE" w:rsidP="00910B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2" w:type="dxa"/>
          </w:tcPr>
          <w:p w:rsidR="002072CE" w:rsidRPr="00044858" w:rsidRDefault="002072CE" w:rsidP="0091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24" w:type="dxa"/>
          </w:tcPr>
          <w:p w:rsidR="002072CE" w:rsidRPr="00044858" w:rsidRDefault="002072CE" w:rsidP="0091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24" w:type="dxa"/>
          </w:tcPr>
          <w:p w:rsidR="002072CE" w:rsidRPr="00044858" w:rsidRDefault="002072CE" w:rsidP="0091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24" w:type="dxa"/>
          </w:tcPr>
          <w:p w:rsidR="002072CE" w:rsidRPr="00044858" w:rsidRDefault="002072CE" w:rsidP="0091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17" w:type="dxa"/>
          </w:tcPr>
          <w:p w:rsidR="002072CE" w:rsidRPr="00044858" w:rsidRDefault="002072CE" w:rsidP="0091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31" w:type="dxa"/>
          </w:tcPr>
          <w:p w:rsidR="002072CE" w:rsidRPr="00044858" w:rsidRDefault="002072CE" w:rsidP="0091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60" w:type="dxa"/>
          </w:tcPr>
          <w:p w:rsidR="002072CE" w:rsidRPr="00044858" w:rsidRDefault="002072CE" w:rsidP="0091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94" w:type="dxa"/>
          </w:tcPr>
          <w:p w:rsidR="002072CE" w:rsidRPr="00044858" w:rsidRDefault="002072CE" w:rsidP="0091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2072CE" w:rsidRPr="00044858" w:rsidRDefault="002072CE" w:rsidP="0091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2072CE" w:rsidRPr="00044858" w:rsidRDefault="002072CE" w:rsidP="0091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2072CE" w:rsidRPr="00044858" w:rsidRDefault="002072CE" w:rsidP="0091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072CE" w:rsidRPr="00044858" w:rsidRDefault="002072CE" w:rsidP="0091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072CE" w:rsidRPr="00044858" w:rsidRDefault="002072CE" w:rsidP="0091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</w:tr>
    </w:tbl>
    <w:p w:rsidR="002072CE" w:rsidRPr="005605EB" w:rsidRDefault="002072CE" w:rsidP="002072CE">
      <w:pPr>
        <w:rPr>
          <w:rFonts w:ascii="Times New Roman" w:hAnsi="Times New Roman" w:cs="Times New Roman"/>
          <w:sz w:val="24"/>
          <w:szCs w:val="24"/>
        </w:rPr>
      </w:pPr>
    </w:p>
    <w:p w:rsidR="00636DE9" w:rsidRDefault="00636DE9"/>
    <w:sectPr w:rsidR="00636DE9" w:rsidSect="00C1799E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>
    <w:useFELayout/>
  </w:compat>
  <w:rsids>
    <w:rsidRoot w:val="002072CE"/>
    <w:rsid w:val="002072CE"/>
    <w:rsid w:val="0063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2CE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2019-06-17T10:53:00Z</dcterms:created>
  <dcterms:modified xsi:type="dcterms:W3CDTF">2019-06-17T10:53:00Z</dcterms:modified>
</cp:coreProperties>
</file>